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54" w:rsidRDefault="00372E54" w:rsidP="00372E54">
      <w:pPr>
        <w:pStyle w:val="a4"/>
        <w:ind w:left="0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30» января</w:t>
      </w:r>
      <w:r w:rsidRPr="00EA3581">
        <w:rPr>
          <w:b/>
        </w:rPr>
        <w:t xml:space="preserve"> 201</w:t>
      </w:r>
      <w:r>
        <w:rPr>
          <w:b/>
        </w:rPr>
        <w:t>7</w:t>
      </w:r>
      <w:r w:rsidRPr="00EA3581">
        <w:rPr>
          <w:b/>
        </w:rPr>
        <w:t xml:space="preserve"> года</w:t>
      </w:r>
    </w:p>
    <w:p w:rsidR="00372E54" w:rsidRDefault="00372E54" w:rsidP="00372E54">
      <w:pPr>
        <w:pStyle w:val="a4"/>
        <w:ind w:left="0"/>
        <w:rPr>
          <w:rFonts w:eastAsiaTheme="minorEastAsia" w:cstheme="minorBidi"/>
          <w:b/>
          <w:color w:val="000000" w:themeColor="text1"/>
          <w:sz w:val="23"/>
          <w:szCs w:val="23"/>
        </w:rPr>
      </w:pPr>
    </w:p>
    <w:p w:rsidR="00372E54" w:rsidRPr="009035AC" w:rsidRDefault="00372E54" w:rsidP="00372E54">
      <w:pPr>
        <w:pStyle w:val="a4"/>
        <w:ind w:left="0"/>
        <w:rPr>
          <w:color w:val="000000"/>
        </w:rPr>
      </w:pPr>
      <w:r w:rsidRPr="009035AC">
        <w:rPr>
          <w:b/>
          <w:color w:val="000000"/>
        </w:rPr>
        <w:t>Решили:</w:t>
      </w:r>
      <w:r w:rsidRPr="009035AC">
        <w:rPr>
          <w:color w:val="000000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372E54" w:rsidRPr="009035AC" w:rsidRDefault="00372E54" w:rsidP="00372E54">
      <w:pPr>
        <w:rPr>
          <w:color w:val="000000"/>
        </w:rPr>
      </w:pPr>
      <w:r w:rsidRPr="009035AC">
        <w:rPr>
          <w:color w:val="000000"/>
        </w:rPr>
        <w:t>1. Общество с ограниченной ответственностью «АНТАРЕС» ИНН 7814297755</w:t>
      </w:r>
    </w:p>
    <w:p w:rsidR="00372E54" w:rsidRPr="009035AC" w:rsidRDefault="00372E54" w:rsidP="00372E54">
      <w:pPr>
        <w:rPr>
          <w:color w:val="000000"/>
        </w:rPr>
      </w:pPr>
      <w:r w:rsidRPr="009035AC">
        <w:rPr>
          <w:color w:val="000000"/>
        </w:rPr>
        <w:t>2. Общество с ограниченной ответственностью «Дорожно-Строительная Группа «Капитал»» ИНН 5406773787</w:t>
      </w:r>
    </w:p>
    <w:p w:rsidR="00372E54" w:rsidRPr="009035AC" w:rsidRDefault="00372E54" w:rsidP="00372E54">
      <w:pPr>
        <w:rPr>
          <w:color w:val="000000"/>
        </w:rPr>
      </w:pPr>
      <w:r w:rsidRPr="009035AC">
        <w:rPr>
          <w:color w:val="000000"/>
        </w:rPr>
        <w:t>3. Общество с ограниченной ответственностью «</w:t>
      </w:r>
      <w:proofErr w:type="spellStart"/>
      <w:r w:rsidRPr="009035AC">
        <w:rPr>
          <w:color w:val="000000"/>
        </w:rPr>
        <w:t>Западно-Сибирская</w:t>
      </w:r>
      <w:proofErr w:type="spellEnd"/>
      <w:r w:rsidRPr="009035AC">
        <w:rPr>
          <w:color w:val="000000"/>
        </w:rPr>
        <w:t xml:space="preserve"> Строительная Компания» ИНН 7224053964</w:t>
      </w:r>
    </w:p>
    <w:p w:rsidR="00F15937" w:rsidRPr="00372E54" w:rsidRDefault="00F15937" w:rsidP="00372E54"/>
    <w:sectPr w:rsidR="00F15937" w:rsidRPr="00372E54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34F0"/>
    <w:rsid w:val="00004AC9"/>
    <w:rsid w:val="0000610F"/>
    <w:rsid w:val="00011FF5"/>
    <w:rsid w:val="000122B6"/>
    <w:rsid w:val="000124A4"/>
    <w:rsid w:val="000166B9"/>
    <w:rsid w:val="00016860"/>
    <w:rsid w:val="000203D2"/>
    <w:rsid w:val="00021383"/>
    <w:rsid w:val="00022056"/>
    <w:rsid w:val="000303EF"/>
    <w:rsid w:val="00031639"/>
    <w:rsid w:val="00031B78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23FB"/>
    <w:rsid w:val="00294919"/>
    <w:rsid w:val="00294AB5"/>
    <w:rsid w:val="002A0A1C"/>
    <w:rsid w:val="002A0AD1"/>
    <w:rsid w:val="002A0CFC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66A81"/>
    <w:rsid w:val="003717CB"/>
    <w:rsid w:val="00372E54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845"/>
    <w:rsid w:val="00414E38"/>
    <w:rsid w:val="0041535D"/>
    <w:rsid w:val="00417A1C"/>
    <w:rsid w:val="0042116B"/>
    <w:rsid w:val="00422B0F"/>
    <w:rsid w:val="0042363B"/>
    <w:rsid w:val="0042620D"/>
    <w:rsid w:val="004317FE"/>
    <w:rsid w:val="004342CD"/>
    <w:rsid w:val="004347B0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84B6A"/>
    <w:rsid w:val="00592167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10600"/>
    <w:rsid w:val="00711048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2766C"/>
    <w:rsid w:val="008321B7"/>
    <w:rsid w:val="00834366"/>
    <w:rsid w:val="00834523"/>
    <w:rsid w:val="00835280"/>
    <w:rsid w:val="00835FEF"/>
    <w:rsid w:val="008366E3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675"/>
    <w:rsid w:val="009547D7"/>
    <w:rsid w:val="00955BEE"/>
    <w:rsid w:val="009573BF"/>
    <w:rsid w:val="009628CB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4373"/>
    <w:rsid w:val="009D4C6E"/>
    <w:rsid w:val="009D61F6"/>
    <w:rsid w:val="009E198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675E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27F4E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6584"/>
    <w:rsid w:val="00B76677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CE6"/>
    <w:rsid w:val="00C05214"/>
    <w:rsid w:val="00C13736"/>
    <w:rsid w:val="00C1692B"/>
    <w:rsid w:val="00C20317"/>
    <w:rsid w:val="00C210E9"/>
    <w:rsid w:val="00C239A7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0EA2"/>
    <w:rsid w:val="00D02A1A"/>
    <w:rsid w:val="00D02F27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8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2018-05-14T10:08:00Z</dcterms:created>
  <dcterms:modified xsi:type="dcterms:W3CDTF">2018-05-14T10:08:00Z</dcterms:modified>
</cp:coreProperties>
</file>